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E7" w:rsidRDefault="005D3CE7" w:rsidP="005D3CE7">
      <w:pPr>
        <w:pStyle w:val="NoSpacing"/>
      </w:pPr>
      <w:r>
        <w:rPr>
          <w:u w:val="single"/>
        </w:rPr>
        <w:t>John RUSSELL</w:t>
      </w:r>
      <w:r>
        <w:t xml:space="preserve">        (fl.1408)</w:t>
      </w:r>
    </w:p>
    <w:p w:rsidR="005D3CE7" w:rsidRDefault="005D3CE7" w:rsidP="005D3CE7">
      <w:pPr>
        <w:pStyle w:val="NoSpacing"/>
      </w:pPr>
    </w:p>
    <w:p w:rsidR="005D3CE7" w:rsidRDefault="005D3CE7" w:rsidP="005D3CE7">
      <w:pPr>
        <w:pStyle w:val="NoSpacing"/>
      </w:pPr>
    </w:p>
    <w:p w:rsidR="005D3CE7" w:rsidRDefault="005D3CE7" w:rsidP="005D3CE7">
      <w:pPr>
        <w:pStyle w:val="NoSpacing"/>
      </w:pPr>
      <w:r>
        <w:t xml:space="preserve">  8 Oct.1408</w:t>
      </w:r>
      <w:r>
        <w:tab/>
        <w:t xml:space="preserve">He, William </w:t>
      </w:r>
      <w:proofErr w:type="spellStart"/>
      <w:proofErr w:type="gramStart"/>
      <w:r>
        <w:t>Fauconer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Heggeman</w:t>
      </w:r>
      <w:proofErr w:type="spellEnd"/>
      <w:r>
        <w:t>(q.v.) were commissioned</w:t>
      </w:r>
    </w:p>
    <w:p w:rsidR="005D3CE7" w:rsidRDefault="005D3CE7" w:rsidP="005D3CE7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half a year to take pheasants, partridges, quail and other fowl for the</w:t>
      </w:r>
    </w:p>
    <w:p w:rsidR="005D3CE7" w:rsidRDefault="005D3CE7" w:rsidP="005D3CE7">
      <w:pPr>
        <w:pStyle w:val="NoSpacing"/>
      </w:pPr>
      <w:r>
        <w:tab/>
      </w:r>
      <w:r>
        <w:tab/>
      </w:r>
      <w:proofErr w:type="gramStart"/>
      <w:r>
        <w:t>royal</w:t>
      </w:r>
      <w:proofErr w:type="gramEnd"/>
      <w:r>
        <w:t xml:space="preserve"> household, and take carriage for the same.</w:t>
      </w:r>
    </w:p>
    <w:p w:rsidR="005D3CE7" w:rsidRDefault="005D3CE7" w:rsidP="005D3CE7">
      <w:pPr>
        <w:pStyle w:val="NoSpacing"/>
      </w:pPr>
      <w:r>
        <w:tab/>
      </w:r>
      <w:r>
        <w:tab/>
        <w:t>(C.P.R. 1408-13 p.1)</w:t>
      </w:r>
    </w:p>
    <w:p w:rsidR="005D3CE7" w:rsidRDefault="005D3CE7" w:rsidP="005D3CE7">
      <w:pPr>
        <w:pStyle w:val="NoSpacing"/>
      </w:pPr>
    </w:p>
    <w:p w:rsidR="005D3CE7" w:rsidRDefault="005D3CE7" w:rsidP="005D3CE7">
      <w:pPr>
        <w:pStyle w:val="NoSpacing"/>
      </w:pPr>
    </w:p>
    <w:p w:rsidR="00E47068" w:rsidRPr="00C009D8" w:rsidRDefault="005D3CE7" w:rsidP="005D3CE7">
      <w:pPr>
        <w:pStyle w:val="NoSpacing"/>
      </w:pPr>
      <w:r>
        <w:t>17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E7" w:rsidRDefault="005D3CE7" w:rsidP="00920DE3">
      <w:pPr>
        <w:spacing w:after="0" w:line="240" w:lineRule="auto"/>
      </w:pPr>
      <w:r>
        <w:separator/>
      </w:r>
    </w:p>
  </w:endnote>
  <w:endnote w:type="continuationSeparator" w:id="0">
    <w:p w:rsidR="005D3CE7" w:rsidRDefault="005D3C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E7" w:rsidRDefault="005D3CE7" w:rsidP="00920DE3">
      <w:pPr>
        <w:spacing w:after="0" w:line="240" w:lineRule="auto"/>
      </w:pPr>
      <w:r>
        <w:separator/>
      </w:r>
    </w:p>
  </w:footnote>
  <w:footnote w:type="continuationSeparator" w:id="0">
    <w:p w:rsidR="005D3CE7" w:rsidRDefault="005D3C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E7"/>
    <w:rsid w:val="00120749"/>
    <w:rsid w:val="005D3C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2015-01-02T21:44:00Z</dcterms:created>
  <dcterms:modified xsi:type="dcterms:W3CDTF">2015-01-02T21:44:00Z</dcterms:modified>
</cp:coreProperties>
</file>